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1C" w:rsidRDefault="000C1CF5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b/>
          <w:color w:val="000000"/>
          <w:sz w:val="32"/>
          <w:szCs w:val="24"/>
        </w:rPr>
      </w:pPr>
      <w:r>
        <w:rPr>
          <w:rFonts w:hint="eastAsia"/>
          <w:b/>
          <w:color w:val="000000"/>
          <w:sz w:val="32"/>
          <w:szCs w:val="24"/>
        </w:rPr>
        <w:t>药物</w:t>
      </w:r>
      <w:r>
        <w:rPr>
          <w:b/>
          <w:color w:val="000000"/>
          <w:sz w:val="32"/>
          <w:szCs w:val="24"/>
        </w:rPr>
        <w:t>临床试验立项审批表</w:t>
      </w:r>
    </w:p>
    <w:tbl>
      <w:tblPr>
        <w:tblW w:w="92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879"/>
        <w:gridCol w:w="1743"/>
        <w:gridCol w:w="100"/>
        <w:gridCol w:w="142"/>
        <w:gridCol w:w="898"/>
        <w:gridCol w:w="236"/>
        <w:gridCol w:w="3246"/>
      </w:tblGrid>
      <w:tr w:rsidR="00C74B1C">
        <w:trPr>
          <w:trHeight w:hRule="exact" w:val="700"/>
          <w:jc w:val="center"/>
        </w:trPr>
        <w:tc>
          <w:tcPr>
            <w:tcW w:w="9244" w:type="dxa"/>
            <w:gridSpan w:val="7"/>
            <w:tcBorders>
              <w:tl2br w:val="nil"/>
              <w:tr2bl w:val="nil"/>
            </w:tcBorders>
          </w:tcPr>
          <w:p w:rsidR="00C74B1C" w:rsidRDefault="000C1CF5">
            <w:pPr>
              <w:spacing w:line="240" w:lineRule="auto"/>
              <w:ind w:firstLineChars="0" w:firstLine="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项目名称：</w:t>
            </w:r>
          </w:p>
        </w:tc>
      </w:tr>
      <w:tr w:rsidR="00C74B1C">
        <w:trPr>
          <w:trHeight w:hRule="exact" w:val="620"/>
          <w:jc w:val="center"/>
        </w:trPr>
        <w:tc>
          <w:tcPr>
            <w:tcW w:w="4864" w:type="dxa"/>
            <w:gridSpan w:val="4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firstLineChars="0" w:firstLine="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承担</w:t>
            </w:r>
            <w:r>
              <w:rPr>
                <w:rFonts w:ascii="宋体" w:hAnsi="宋体" w:cs="宋体"/>
                <w:bCs/>
              </w:rPr>
              <w:t>科室：</w:t>
            </w:r>
          </w:p>
        </w:tc>
        <w:tc>
          <w:tcPr>
            <w:tcW w:w="4380" w:type="dxa"/>
            <w:gridSpan w:val="3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firstLineChars="0" w:firstLine="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主要研究者</w:t>
            </w:r>
            <w:r>
              <w:rPr>
                <w:rFonts w:ascii="宋体" w:hAnsi="宋体" w:cs="宋体"/>
                <w:bCs/>
              </w:rPr>
              <w:t>：</w:t>
            </w:r>
          </w:p>
        </w:tc>
      </w:tr>
      <w:tr w:rsidR="00C74B1C">
        <w:trPr>
          <w:trHeight w:hRule="exact" w:val="620"/>
          <w:jc w:val="center"/>
        </w:trPr>
        <w:tc>
          <w:tcPr>
            <w:tcW w:w="4864" w:type="dxa"/>
            <w:gridSpan w:val="4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firstLineChars="0" w:firstLine="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科室联系人：</w:t>
            </w:r>
          </w:p>
        </w:tc>
        <w:tc>
          <w:tcPr>
            <w:tcW w:w="4380" w:type="dxa"/>
            <w:gridSpan w:val="3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firstLineChars="0" w:firstLine="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联系电话：</w:t>
            </w:r>
          </w:p>
        </w:tc>
      </w:tr>
      <w:tr w:rsidR="00C74B1C">
        <w:trPr>
          <w:trHeight w:hRule="exact" w:val="620"/>
          <w:jc w:val="center"/>
        </w:trPr>
        <w:tc>
          <w:tcPr>
            <w:tcW w:w="2879" w:type="dxa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widowControl/>
              <w:spacing w:line="259" w:lineRule="auto"/>
              <w:ind w:left="2" w:firstLineChars="0" w:firstLine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 w:hint="eastAsia"/>
                <w:color w:val="000000"/>
                <w:szCs w:val="24"/>
              </w:rPr>
              <w:t>试验药物：</w:t>
            </w:r>
          </w:p>
        </w:tc>
        <w:tc>
          <w:tcPr>
            <w:tcW w:w="2883" w:type="dxa"/>
            <w:gridSpan w:val="4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widowControl/>
              <w:spacing w:line="259" w:lineRule="auto"/>
              <w:ind w:left="2" w:firstLineChars="0" w:firstLine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 w:hint="eastAsia"/>
                <w:color w:val="000000"/>
                <w:szCs w:val="24"/>
              </w:rPr>
              <w:t>英文药名：</w:t>
            </w:r>
          </w:p>
        </w:tc>
        <w:tc>
          <w:tcPr>
            <w:tcW w:w="3482" w:type="dxa"/>
            <w:gridSpan w:val="2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widowControl/>
              <w:spacing w:line="259" w:lineRule="auto"/>
              <w:ind w:left="2" w:firstLineChars="0" w:firstLine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 w:hint="eastAsia"/>
                <w:color w:val="000000"/>
                <w:szCs w:val="24"/>
              </w:rPr>
              <w:t>商品名：</w:t>
            </w:r>
          </w:p>
        </w:tc>
      </w:tr>
      <w:tr w:rsidR="00C74B1C">
        <w:trPr>
          <w:trHeight w:hRule="exact" w:val="620"/>
          <w:jc w:val="center"/>
        </w:trPr>
        <w:tc>
          <w:tcPr>
            <w:tcW w:w="2879" w:type="dxa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widowControl/>
              <w:spacing w:line="259" w:lineRule="auto"/>
              <w:ind w:left="2" w:firstLineChars="0" w:firstLine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 w:hint="eastAsia"/>
                <w:color w:val="000000"/>
                <w:szCs w:val="24"/>
              </w:rPr>
              <w:t>剂型：</w:t>
            </w:r>
          </w:p>
        </w:tc>
        <w:tc>
          <w:tcPr>
            <w:tcW w:w="2883" w:type="dxa"/>
            <w:gridSpan w:val="4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widowControl/>
              <w:spacing w:line="259" w:lineRule="auto"/>
              <w:ind w:left="2" w:firstLineChars="0" w:firstLine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 w:hint="eastAsia"/>
                <w:color w:val="000000"/>
                <w:szCs w:val="24"/>
              </w:rPr>
              <w:t>规格：</w:t>
            </w:r>
          </w:p>
        </w:tc>
        <w:tc>
          <w:tcPr>
            <w:tcW w:w="3482" w:type="dxa"/>
            <w:gridSpan w:val="2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widowControl/>
              <w:spacing w:line="259" w:lineRule="auto"/>
              <w:ind w:left="2" w:firstLineChars="0" w:firstLine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 w:hint="eastAsia"/>
                <w:color w:val="000000"/>
                <w:szCs w:val="24"/>
              </w:rPr>
              <w:t>用法用量：</w:t>
            </w:r>
          </w:p>
        </w:tc>
      </w:tr>
      <w:tr w:rsidR="00C74B1C">
        <w:trPr>
          <w:trHeight w:hRule="exact" w:val="620"/>
          <w:jc w:val="center"/>
        </w:trPr>
        <w:tc>
          <w:tcPr>
            <w:tcW w:w="2879" w:type="dxa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适应症：</w:t>
            </w:r>
          </w:p>
        </w:tc>
        <w:tc>
          <w:tcPr>
            <w:tcW w:w="6365" w:type="dxa"/>
            <w:gridSpan w:val="6"/>
            <w:tcBorders>
              <w:tl2br w:val="nil"/>
              <w:tr2bl w:val="nil"/>
            </w:tcBorders>
            <w:vAlign w:val="center"/>
          </w:tcPr>
          <w:p w:rsidR="00C74B1C" w:rsidRDefault="000C1CF5" w:rsidP="004026EF">
            <w:pPr>
              <w:spacing w:line="240" w:lineRule="auto"/>
              <w:ind w:firstLineChars="0" w:firstLine="0"/>
              <w:rPr>
                <w:rFonts w:ascii="宋体" w:hAnsi="宋体" w:cs="宋体"/>
                <w:bCs/>
              </w:rPr>
            </w:pPr>
            <w:r>
              <w:rPr>
                <w:rFonts w:ascii="Calibri" w:hAnsi="Calibri"/>
                <w:color w:val="000000"/>
                <w:szCs w:val="24"/>
              </w:rPr>
              <w:t>注册分类：</w:t>
            </w:r>
            <w:r>
              <w:rPr>
                <w:rFonts w:ascii="Calibri" w:hAnsi="Calibri"/>
                <w:bCs/>
                <w:color w:val="000000"/>
                <w:sz w:val="18"/>
                <w:szCs w:val="24"/>
              </w:rPr>
              <w:t>（</w:t>
            </w:r>
            <w:r w:rsidR="004026EF">
              <w:rPr>
                <w:rFonts w:ascii="Calibri" w:hAnsi="Calibri"/>
                <w:bCs/>
                <w:color w:val="000000"/>
                <w:sz w:val="18"/>
                <w:szCs w:val="24"/>
              </w:rPr>
              <w:t>《药品注册管理办法》</w:t>
            </w:r>
            <w:r>
              <w:rPr>
                <w:rFonts w:ascii="Calibri" w:hAnsi="Calibri"/>
                <w:bCs/>
                <w:color w:val="000000"/>
                <w:sz w:val="18"/>
                <w:szCs w:val="24"/>
              </w:rPr>
              <w:t>）</w:t>
            </w:r>
          </w:p>
        </w:tc>
      </w:tr>
      <w:tr w:rsidR="00C74B1C">
        <w:trPr>
          <w:trHeight w:hRule="exact" w:val="620"/>
          <w:jc w:val="center"/>
        </w:trPr>
        <w:tc>
          <w:tcPr>
            <w:tcW w:w="2879" w:type="dxa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widowControl/>
              <w:spacing w:line="259" w:lineRule="auto"/>
              <w:ind w:left="2" w:firstLineChars="0" w:firstLine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 w:hint="eastAsia"/>
                <w:color w:val="000000"/>
                <w:szCs w:val="24"/>
              </w:rPr>
              <w:t>试验</w:t>
            </w:r>
            <w:r>
              <w:rPr>
                <w:rFonts w:ascii="Calibri" w:hAnsi="Calibri"/>
                <w:color w:val="000000"/>
                <w:szCs w:val="24"/>
              </w:rPr>
              <w:t>分期：</w:t>
            </w:r>
          </w:p>
        </w:tc>
        <w:tc>
          <w:tcPr>
            <w:tcW w:w="6365" w:type="dxa"/>
            <w:gridSpan w:val="6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widowControl/>
              <w:spacing w:line="259" w:lineRule="auto"/>
              <w:ind w:left="2" w:firstLineChars="0" w:firstLine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 w:hint="eastAsia"/>
                <w:color w:val="000000"/>
                <w:szCs w:val="24"/>
              </w:rPr>
              <w:t>试验</w:t>
            </w:r>
            <w:r>
              <w:rPr>
                <w:rFonts w:ascii="Calibri" w:hAnsi="Calibri"/>
                <w:color w:val="000000"/>
                <w:szCs w:val="24"/>
              </w:rPr>
              <w:t>类型</w:t>
            </w:r>
            <w:r>
              <w:rPr>
                <w:rFonts w:ascii="Calibri" w:hAnsi="Calibri" w:hint="eastAsia"/>
                <w:color w:val="000000"/>
                <w:szCs w:val="24"/>
              </w:rPr>
              <w:t>：□国际多中心</w:t>
            </w:r>
            <w:r>
              <w:rPr>
                <w:rFonts w:ascii="Calibri" w:hAnsi="Calibri" w:hint="eastAsia"/>
                <w:color w:val="000000"/>
                <w:szCs w:val="24"/>
              </w:rPr>
              <w:t xml:space="preserve"> </w:t>
            </w:r>
            <w:r>
              <w:rPr>
                <w:rFonts w:ascii="Calibri" w:hAnsi="Calibri" w:hint="eastAsia"/>
                <w:color w:val="000000"/>
                <w:szCs w:val="24"/>
              </w:rPr>
              <w:t>□国内多中心</w:t>
            </w:r>
            <w:r>
              <w:rPr>
                <w:rFonts w:ascii="Calibri" w:hAnsi="Calibri" w:hint="eastAsia"/>
                <w:color w:val="000000"/>
                <w:szCs w:val="24"/>
              </w:rPr>
              <w:t xml:space="preserve"> </w:t>
            </w:r>
            <w:r>
              <w:rPr>
                <w:rFonts w:ascii="Calibri" w:hAnsi="Calibri" w:hint="eastAsia"/>
                <w:color w:val="000000"/>
                <w:szCs w:val="24"/>
              </w:rPr>
              <w:t>□国内单中心</w:t>
            </w:r>
          </w:p>
        </w:tc>
      </w:tr>
      <w:tr w:rsidR="00C74B1C">
        <w:trPr>
          <w:trHeight w:hRule="exact" w:val="620"/>
          <w:jc w:val="center"/>
        </w:trPr>
        <w:tc>
          <w:tcPr>
            <w:tcW w:w="5998" w:type="dxa"/>
            <w:gridSpan w:val="6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widowControl/>
              <w:spacing w:line="259" w:lineRule="auto"/>
              <w:ind w:left="2" w:firstLineChars="0" w:firstLine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国家局批件号</w:t>
            </w:r>
            <w:r>
              <w:rPr>
                <w:rFonts w:ascii="Calibri" w:hAnsi="Calibri"/>
                <w:color w:val="000000"/>
                <w:szCs w:val="24"/>
              </w:rPr>
              <w:t>/</w:t>
            </w:r>
            <w:r>
              <w:rPr>
                <w:rFonts w:ascii="Calibri" w:hAnsi="Calibri"/>
                <w:color w:val="000000"/>
                <w:szCs w:val="24"/>
              </w:rPr>
              <w:t>备案号：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widowControl/>
              <w:spacing w:line="259" w:lineRule="auto"/>
              <w:ind w:firstLineChars="0" w:firstLine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进药方式：</w:t>
            </w: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>免费</w:t>
            </w:r>
            <w:r>
              <w:rPr>
                <w:rFonts w:ascii="Calibri" w:hAnsi="Calibri"/>
                <w:color w:val="000000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>不免费</w:t>
            </w:r>
          </w:p>
        </w:tc>
      </w:tr>
      <w:tr w:rsidR="00C74B1C">
        <w:trPr>
          <w:trHeight w:hRule="exact" w:val="620"/>
          <w:jc w:val="center"/>
        </w:trPr>
        <w:tc>
          <w:tcPr>
            <w:tcW w:w="5998" w:type="dxa"/>
            <w:gridSpan w:val="6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widowControl/>
              <w:spacing w:line="259" w:lineRule="auto"/>
              <w:ind w:left="2" w:firstLineChars="0" w:firstLine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试验状态：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>全国已启动（增加单位）</w:t>
            </w: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>全国未启动</w:t>
            </w:r>
          </w:p>
        </w:tc>
        <w:tc>
          <w:tcPr>
            <w:tcW w:w="3246" w:type="dxa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widowControl/>
              <w:spacing w:line="259" w:lineRule="auto"/>
              <w:ind w:left="2" w:firstLineChars="0" w:firstLine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Calibri" w:hAnsi="Calibri" w:hint="eastAsia"/>
                <w:color w:val="000000"/>
                <w:szCs w:val="22"/>
              </w:rPr>
              <w:t>组长单位</w:t>
            </w:r>
            <w:r>
              <w:rPr>
                <w:rFonts w:ascii="Calibri" w:hAnsi="Calibri" w:hint="eastAsia"/>
                <w:color w:val="000000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Calibri" w:hAnsi="Calibri" w:hint="eastAsia"/>
                <w:color w:val="000000"/>
                <w:szCs w:val="22"/>
              </w:rPr>
              <w:t>参加单位</w:t>
            </w:r>
          </w:p>
        </w:tc>
      </w:tr>
      <w:tr w:rsidR="00C74B1C">
        <w:trPr>
          <w:trHeight w:hRule="exact" w:val="705"/>
          <w:jc w:val="center"/>
        </w:trPr>
        <w:tc>
          <w:tcPr>
            <w:tcW w:w="9244" w:type="dxa"/>
            <w:gridSpan w:val="7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firstLineChars="0" w:firstLine="0"/>
              <w:rPr>
                <w:rFonts w:ascii="宋体" w:hAnsi="宋体" w:cs="宋体"/>
                <w:bCs/>
              </w:rPr>
            </w:pPr>
            <w:r>
              <w:rPr>
                <w:rFonts w:ascii="Calibri" w:hAnsi="Calibri" w:hint="eastAsia"/>
                <w:color w:val="000000"/>
                <w:szCs w:val="24"/>
              </w:rPr>
              <w:t>其它（基础</w:t>
            </w:r>
            <w:r>
              <w:rPr>
                <w:rFonts w:ascii="Calibri" w:hAnsi="Calibri" w:hint="eastAsia"/>
                <w:color w:val="000000"/>
                <w:szCs w:val="24"/>
              </w:rPr>
              <w:t>/</w:t>
            </w:r>
            <w:r>
              <w:rPr>
                <w:rFonts w:ascii="Calibri" w:hAnsi="Calibri" w:hint="eastAsia"/>
                <w:color w:val="000000"/>
                <w:szCs w:val="24"/>
              </w:rPr>
              <w:t>合并用药）：</w:t>
            </w:r>
          </w:p>
        </w:tc>
      </w:tr>
      <w:tr w:rsidR="00C74B1C">
        <w:trPr>
          <w:trHeight w:hRule="exact" w:val="737"/>
          <w:jc w:val="center"/>
        </w:trPr>
        <w:tc>
          <w:tcPr>
            <w:tcW w:w="4722" w:type="dxa"/>
            <w:gridSpan w:val="3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left="132" w:firstLineChars="0" w:firstLine="0"/>
              <w:rPr>
                <w:bCs/>
              </w:rPr>
            </w:pPr>
            <w:r>
              <w:rPr>
                <w:rFonts w:ascii="Calibri" w:hAnsi="Calibri"/>
                <w:color w:val="000000"/>
                <w:szCs w:val="24"/>
              </w:rPr>
              <w:t>需要申请人类遗传办</w:t>
            </w:r>
            <w:r>
              <w:rPr>
                <w:rFonts w:ascii="Calibri" w:hAnsi="Calibri" w:hint="eastAsia"/>
                <w:color w:val="000000"/>
                <w:szCs w:val="24"/>
              </w:rPr>
              <w:t>申报</w:t>
            </w:r>
            <w:r>
              <w:rPr>
                <w:rFonts w:ascii="Calibri" w:hAnsi="Calibri"/>
                <w:color w:val="000000"/>
                <w:szCs w:val="24"/>
              </w:rPr>
              <w:t>：</w:t>
            </w: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Calibri" w:hAnsi="Calibri" w:hint="eastAsia"/>
                <w:color w:val="000000"/>
                <w:szCs w:val="24"/>
              </w:rPr>
              <w:t>是</w:t>
            </w: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Calibri" w:hAnsi="Calibri" w:hint="eastAsia"/>
                <w:color w:val="000000"/>
                <w:szCs w:val="24"/>
              </w:rPr>
              <w:t>否</w:t>
            </w:r>
          </w:p>
        </w:tc>
        <w:tc>
          <w:tcPr>
            <w:tcW w:w="4522" w:type="dxa"/>
            <w:gridSpan w:val="4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left="132" w:firstLineChars="0" w:firstLine="0"/>
              <w:jc w:val="left"/>
              <w:rPr>
                <w:bCs/>
              </w:rPr>
            </w:pPr>
            <w:r>
              <w:rPr>
                <w:rFonts w:ascii="Calibri" w:hAnsi="Calibri"/>
                <w:color w:val="000000"/>
                <w:szCs w:val="24"/>
              </w:rPr>
              <w:t>标本外送：</w:t>
            </w:r>
            <w:r>
              <w:rPr>
                <w:rFonts w:ascii="Calibri" w:hAnsi="Calibri"/>
                <w:color w:val="000000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Calibri" w:hAnsi="Calibri" w:hint="eastAsia"/>
                <w:color w:val="000000"/>
                <w:szCs w:val="24"/>
              </w:rPr>
              <w:t>是</w:t>
            </w:r>
            <w:r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Calibri" w:hAnsi="Calibri" w:hint="eastAsia"/>
                <w:color w:val="000000"/>
                <w:szCs w:val="24"/>
              </w:rPr>
              <w:t>否</w:t>
            </w:r>
          </w:p>
        </w:tc>
      </w:tr>
      <w:tr w:rsidR="00C74B1C">
        <w:trPr>
          <w:trHeight w:hRule="exact" w:val="737"/>
          <w:jc w:val="center"/>
        </w:trPr>
        <w:tc>
          <w:tcPr>
            <w:tcW w:w="4722" w:type="dxa"/>
            <w:gridSpan w:val="3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left="132"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本中心招募受试者人数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总人数：</w:t>
            </w:r>
          </w:p>
        </w:tc>
        <w:tc>
          <w:tcPr>
            <w:tcW w:w="4522" w:type="dxa"/>
            <w:gridSpan w:val="4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left="132" w:firstLineChars="0" w:firstLine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预期试验期限：</w:t>
            </w:r>
          </w:p>
        </w:tc>
      </w:tr>
      <w:tr w:rsidR="00C74B1C">
        <w:trPr>
          <w:trHeight w:val="680"/>
          <w:jc w:val="center"/>
        </w:trPr>
        <w:tc>
          <w:tcPr>
            <w:tcW w:w="9244" w:type="dxa"/>
            <w:gridSpan w:val="7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left="132" w:firstLineChars="0" w:firstLine="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申办者</w:t>
            </w:r>
            <w:r>
              <w:rPr>
                <w:bCs/>
              </w:rPr>
              <w:t>/CRO</w:t>
            </w:r>
            <w:r>
              <w:rPr>
                <w:rFonts w:hAnsi="宋体"/>
                <w:bCs/>
              </w:rPr>
              <w:t>：</w:t>
            </w:r>
            <w:r>
              <w:rPr>
                <w:rFonts w:hAnsi="宋体" w:hint="eastAsia"/>
                <w:bCs/>
              </w:rPr>
              <w:t>/</w:t>
            </w:r>
          </w:p>
        </w:tc>
      </w:tr>
      <w:tr w:rsidR="00C74B1C">
        <w:trPr>
          <w:trHeight w:val="680"/>
          <w:jc w:val="center"/>
        </w:trPr>
        <w:tc>
          <w:tcPr>
            <w:tcW w:w="9244" w:type="dxa"/>
            <w:gridSpan w:val="7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left="132"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申办者地址：</w:t>
            </w:r>
          </w:p>
        </w:tc>
      </w:tr>
      <w:tr w:rsidR="00C74B1C">
        <w:trPr>
          <w:trHeight w:val="480"/>
          <w:jc w:val="center"/>
        </w:trPr>
        <w:tc>
          <w:tcPr>
            <w:tcW w:w="4622" w:type="dxa"/>
            <w:gridSpan w:val="2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left="132"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申办联系人：</w:t>
            </w:r>
          </w:p>
        </w:tc>
        <w:tc>
          <w:tcPr>
            <w:tcW w:w="4622" w:type="dxa"/>
            <w:gridSpan w:val="5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left="132"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联系电话：</w:t>
            </w:r>
          </w:p>
        </w:tc>
      </w:tr>
      <w:tr w:rsidR="00C74B1C">
        <w:trPr>
          <w:trHeight w:val="426"/>
          <w:jc w:val="center"/>
        </w:trPr>
        <w:tc>
          <w:tcPr>
            <w:tcW w:w="4622" w:type="dxa"/>
            <w:gridSpan w:val="2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left="132" w:firstLineChars="0" w:firstLine="0"/>
              <w:rPr>
                <w:bCs/>
              </w:rPr>
            </w:pPr>
            <w:r>
              <w:rPr>
                <w:bCs/>
              </w:rPr>
              <w:t>CRO</w:t>
            </w:r>
            <w:r>
              <w:rPr>
                <w:rFonts w:hint="eastAsia"/>
                <w:bCs/>
              </w:rPr>
              <w:t>联系人：</w:t>
            </w:r>
          </w:p>
        </w:tc>
        <w:tc>
          <w:tcPr>
            <w:tcW w:w="4622" w:type="dxa"/>
            <w:gridSpan w:val="5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left="132"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联系电话：</w:t>
            </w:r>
          </w:p>
        </w:tc>
      </w:tr>
      <w:tr w:rsidR="00C74B1C">
        <w:trPr>
          <w:trHeight w:hRule="exact" w:val="3036"/>
          <w:jc w:val="center"/>
        </w:trPr>
        <w:tc>
          <w:tcPr>
            <w:tcW w:w="9244" w:type="dxa"/>
            <w:gridSpan w:val="7"/>
            <w:tcBorders>
              <w:tl2br w:val="nil"/>
              <w:tr2bl w:val="nil"/>
            </w:tcBorders>
          </w:tcPr>
          <w:p w:rsidR="00C74B1C" w:rsidRDefault="000C1CF5">
            <w:pPr>
              <w:ind w:firstLineChars="0" w:firstLine="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真实性声明：</w:t>
            </w:r>
          </w:p>
          <w:p w:rsidR="00C74B1C" w:rsidRDefault="000C1CF5">
            <w:pPr>
              <w:ind w:firstLineChars="0" w:firstLine="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申办者保证以上信息的真实性及准确性，如发现信息不属实，将不予立项。</w:t>
            </w:r>
          </w:p>
          <w:p w:rsidR="00C74B1C" w:rsidRDefault="00C74B1C">
            <w:pPr>
              <w:spacing w:line="240" w:lineRule="auto"/>
              <w:ind w:firstLineChars="0" w:firstLine="0"/>
              <w:rPr>
                <w:rFonts w:ascii="宋体" w:hAnsi="宋体" w:cs="宋体"/>
                <w:bCs/>
              </w:rPr>
            </w:pPr>
          </w:p>
          <w:p w:rsidR="00C74B1C" w:rsidRDefault="000C1CF5">
            <w:pPr>
              <w:spacing w:line="240" w:lineRule="auto"/>
              <w:ind w:firstLineChars="0" w:firstLine="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填表人：          </w:t>
            </w:r>
          </w:p>
          <w:p w:rsidR="00C74B1C" w:rsidRDefault="000C1CF5">
            <w:pPr>
              <w:spacing w:line="240" w:lineRule="auto"/>
              <w:ind w:firstLineChars="2600" w:firstLine="624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盖章</w:t>
            </w:r>
          </w:p>
          <w:p w:rsidR="004F493E" w:rsidRDefault="004F493E">
            <w:pPr>
              <w:spacing w:line="240" w:lineRule="auto"/>
              <w:ind w:firstLineChars="2600" w:firstLine="6240"/>
              <w:rPr>
                <w:rFonts w:ascii="宋体" w:hAnsi="宋体" w:cs="宋体"/>
                <w:bCs/>
              </w:rPr>
            </w:pPr>
          </w:p>
          <w:p w:rsidR="00C74B1C" w:rsidRDefault="000C1CF5">
            <w:pPr>
              <w:spacing w:line="240" w:lineRule="auto"/>
              <w:ind w:firstLineChars="0" w:firstLine="0"/>
              <w:rPr>
                <w:rFonts w:ascii="宋体" w:hAnsi="宋体" w:cs="宋体"/>
                <w:bCs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Cs/>
              </w:rPr>
              <w:t xml:space="preserve">                        </w:t>
            </w:r>
            <w:r w:rsidR="004F493E">
              <w:rPr>
                <w:rFonts w:ascii="宋体" w:hAnsi="宋体" w:cs="宋体" w:hint="eastAsia"/>
                <w:bCs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bCs/>
              </w:rPr>
              <w:t xml:space="preserve">  年    月    日</w:t>
            </w:r>
          </w:p>
        </w:tc>
      </w:tr>
      <w:tr w:rsidR="00C74B1C">
        <w:trPr>
          <w:trHeight w:hRule="exact" w:val="737"/>
          <w:jc w:val="center"/>
        </w:trPr>
        <w:tc>
          <w:tcPr>
            <w:tcW w:w="9244" w:type="dxa"/>
            <w:gridSpan w:val="7"/>
            <w:tcBorders>
              <w:tl2br w:val="nil"/>
              <w:tr2bl w:val="nil"/>
            </w:tcBorders>
            <w:vAlign w:val="center"/>
          </w:tcPr>
          <w:p w:rsidR="00C74B1C" w:rsidRDefault="000C1CF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lastRenderedPageBreak/>
              <w:t>以下由专业科室及机构办填写</w:t>
            </w:r>
          </w:p>
        </w:tc>
      </w:tr>
      <w:tr w:rsidR="00C74B1C">
        <w:trPr>
          <w:trHeight w:hRule="exact" w:val="5223"/>
          <w:jc w:val="center"/>
        </w:trPr>
        <w:tc>
          <w:tcPr>
            <w:tcW w:w="9244" w:type="dxa"/>
            <w:gridSpan w:val="7"/>
            <w:tcBorders>
              <w:tl2br w:val="nil"/>
              <w:tr2bl w:val="nil"/>
            </w:tcBorders>
          </w:tcPr>
          <w:p w:rsidR="00C74B1C" w:rsidRDefault="000C1CF5">
            <w:pPr>
              <w:spacing w:line="240" w:lineRule="auto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专业科室评估：</w:t>
            </w:r>
          </w:p>
          <w:p w:rsidR="00C74B1C" w:rsidRDefault="000C1CF5">
            <w:pPr>
              <w:ind w:firstLineChars="0" w:firstLine="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预估是否能保证招募足够的受试人群：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是□，否□</w:t>
            </w:r>
          </w:p>
          <w:p w:rsidR="00C74B1C" w:rsidRDefault="000C1CF5">
            <w:pPr>
              <w:ind w:firstLineChars="0" w:firstLine="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研究者是否具备足够的试验时间：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是□，否□</w:t>
            </w:r>
          </w:p>
          <w:p w:rsidR="00C74B1C" w:rsidRDefault="000C1CF5">
            <w:pPr>
              <w:ind w:firstLineChars="0" w:firstLine="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是否具备相应的仪器设备和其他技术条件：是□，否□</w:t>
            </w:r>
          </w:p>
          <w:p w:rsidR="00C74B1C" w:rsidRDefault="000C1CF5">
            <w:pPr>
              <w:ind w:firstLineChars="0" w:firstLine="0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目前科室承担的与试验药物疾病相同的在研项目：无□，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项□，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项及以上□</w:t>
            </w:r>
          </w:p>
          <w:p w:rsidR="00C74B1C" w:rsidRDefault="000C1CF5">
            <w:pPr>
              <w:ind w:firstLineChars="0" w:firstLine="0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主要研究者在研科研课题：无□，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项□，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项及以上□</w:t>
            </w:r>
          </w:p>
          <w:p w:rsidR="00C74B1C" w:rsidRDefault="000C1CF5">
            <w:pPr>
              <w:ind w:firstLineChars="0" w:firstLine="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评估意见：同意□，不同意□</w:t>
            </w:r>
          </w:p>
          <w:p w:rsidR="00C74B1C" w:rsidRDefault="00C74B1C">
            <w:pPr>
              <w:ind w:firstLineChars="0" w:firstLine="0"/>
            </w:pPr>
          </w:p>
          <w:p w:rsidR="00C74B1C" w:rsidRDefault="000C1CF5">
            <w:pPr>
              <w:ind w:firstLineChars="0" w:firstLine="0"/>
            </w:pPr>
            <w:r>
              <w:rPr>
                <w:rFonts w:hint="eastAsia"/>
              </w:rPr>
              <w:t>主要研究者签字：</w:t>
            </w:r>
          </w:p>
          <w:p w:rsidR="00C74B1C" w:rsidRDefault="000C1CF5">
            <w:pPr>
              <w:spacing w:line="240" w:lineRule="auto"/>
              <w:ind w:firstLineChars="0" w:firstLine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74B1C">
        <w:trPr>
          <w:trHeight w:hRule="exact" w:val="4687"/>
          <w:jc w:val="center"/>
        </w:trPr>
        <w:tc>
          <w:tcPr>
            <w:tcW w:w="9244" w:type="dxa"/>
            <w:gridSpan w:val="7"/>
          </w:tcPr>
          <w:p w:rsidR="00C74B1C" w:rsidRDefault="000C1CF5">
            <w:pPr>
              <w:spacing w:line="240" w:lineRule="auto"/>
              <w:ind w:firstLineChars="0" w:firstLine="0"/>
              <w:rPr>
                <w:b/>
              </w:rPr>
            </w:pPr>
            <w:r>
              <w:rPr>
                <w:b/>
              </w:rPr>
              <w:t>机构办公室初审：</w:t>
            </w:r>
          </w:p>
          <w:p w:rsidR="00C74B1C" w:rsidRDefault="000C1CF5">
            <w:pPr>
              <w:ind w:firstLineChars="0" w:firstLine="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立项初审资料是否齐全：是□，否□</w:t>
            </w:r>
          </w:p>
          <w:p w:rsidR="00C74B1C" w:rsidRDefault="000C1CF5">
            <w:pPr>
              <w:ind w:firstLineChars="0" w:firstLine="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临床科室承担项目的能力：强□，一般□，弱□</w:t>
            </w:r>
          </w:p>
          <w:p w:rsidR="00C74B1C" w:rsidRDefault="000C1CF5">
            <w:pPr>
              <w:ind w:firstLineChars="0" w:firstLine="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申办者对试验过程质量保证的能力：强□，一般□，弱□</w:t>
            </w:r>
          </w:p>
          <w:p w:rsidR="00C74B1C" w:rsidRDefault="000C1CF5">
            <w:pPr>
              <w:ind w:firstLine="480"/>
            </w:pPr>
            <w:r>
              <w:rPr>
                <w:rFonts w:hint="eastAsia"/>
              </w:rPr>
              <w:t>评估意见：同意□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，不同意□</w:t>
            </w:r>
          </w:p>
          <w:p w:rsidR="00C74B1C" w:rsidRDefault="00C74B1C">
            <w:pPr>
              <w:spacing w:line="240" w:lineRule="auto"/>
              <w:ind w:right="1522" w:firstLineChars="0" w:firstLine="0"/>
            </w:pPr>
          </w:p>
          <w:p w:rsidR="00C74B1C" w:rsidRDefault="000C1CF5">
            <w:pPr>
              <w:ind w:right="1897" w:firstLineChars="0" w:firstLine="0"/>
            </w:pPr>
            <w:r>
              <w:t>机构办公室主任签字</w:t>
            </w:r>
            <w:r>
              <w:rPr>
                <w:rFonts w:hint="eastAsia"/>
              </w:rPr>
              <w:t>（盖章）</w:t>
            </w:r>
            <w:r>
              <w:t>：</w:t>
            </w:r>
            <w:r>
              <w:t xml:space="preserve">        </w:t>
            </w:r>
          </w:p>
          <w:p w:rsidR="00C74B1C" w:rsidRDefault="00C74B1C">
            <w:pPr>
              <w:tabs>
                <w:tab w:val="center" w:pos="4514"/>
              </w:tabs>
              <w:ind w:firstLineChars="0" w:firstLine="0"/>
              <w:jc w:val="right"/>
            </w:pPr>
          </w:p>
          <w:p w:rsidR="00C74B1C" w:rsidRDefault="000C1CF5">
            <w:pPr>
              <w:tabs>
                <w:tab w:val="center" w:pos="4514"/>
              </w:tabs>
              <w:ind w:firstLineChars="0" w:firstLine="0"/>
              <w:jc w:val="right"/>
              <w:rPr>
                <w:rFonts w:ascii="宋体" w:hAnsi="宋体" w:cs="宋体"/>
                <w:b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  </w:t>
            </w:r>
            <w:r>
              <w:t>日</w:t>
            </w:r>
            <w:r>
              <w:t xml:space="preserve">  </w:t>
            </w:r>
            <w:r>
              <w:tab/>
            </w:r>
          </w:p>
        </w:tc>
      </w:tr>
    </w:tbl>
    <w:p w:rsidR="00C74B1C" w:rsidRDefault="000C1CF5">
      <w:pPr>
        <w:widowControl/>
        <w:spacing w:after="56" w:line="259" w:lineRule="auto"/>
        <w:ind w:firstLineChars="0" w:firstLine="0"/>
        <w:rPr>
          <w:sz w:val="22"/>
        </w:rPr>
      </w:pPr>
      <w:r>
        <w:rPr>
          <w:rFonts w:hint="eastAsia"/>
          <w:color w:val="000000"/>
          <w:sz w:val="22"/>
          <w:szCs w:val="24"/>
        </w:rPr>
        <w:t>如格式</w:t>
      </w:r>
      <w:r>
        <w:rPr>
          <w:color w:val="000000"/>
          <w:sz w:val="22"/>
          <w:szCs w:val="24"/>
        </w:rPr>
        <w:t>改变请自行调整为两页，</w:t>
      </w:r>
      <w:r>
        <w:rPr>
          <w:rFonts w:hint="eastAsia"/>
          <w:color w:val="000000"/>
          <w:sz w:val="22"/>
          <w:szCs w:val="24"/>
        </w:rPr>
        <w:t>双面</w:t>
      </w:r>
      <w:r>
        <w:rPr>
          <w:color w:val="000000"/>
          <w:sz w:val="22"/>
          <w:szCs w:val="24"/>
        </w:rPr>
        <w:t>打印。</w:t>
      </w:r>
    </w:p>
    <w:p w:rsidR="00C74B1C" w:rsidRDefault="00C74B1C">
      <w:pPr>
        <w:ind w:firstLine="482"/>
        <w:rPr>
          <w:b/>
        </w:rPr>
      </w:pPr>
    </w:p>
    <w:sectPr w:rsidR="00C74B1C" w:rsidSect="00C74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800" w:bottom="568" w:left="1800" w:header="624" w:footer="850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903" w:rsidRDefault="00117903" w:rsidP="00D100BE">
      <w:pPr>
        <w:spacing w:line="240" w:lineRule="auto"/>
        <w:ind w:firstLine="480"/>
      </w:pPr>
      <w:r>
        <w:separator/>
      </w:r>
    </w:p>
  </w:endnote>
  <w:endnote w:type="continuationSeparator" w:id="1">
    <w:p w:rsidR="00117903" w:rsidRDefault="00117903" w:rsidP="00D100B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1C" w:rsidRDefault="00C74B1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1C" w:rsidRDefault="003D2177">
    <w:pPr>
      <w:pStyle w:val="a5"/>
      <w:ind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C74B1C" w:rsidRDefault="000C1CF5" w:rsidP="00D100BE">
                <w:pPr>
                  <w:pStyle w:val="a5"/>
                  <w:ind w:firstLine="360"/>
                </w:pPr>
                <w:r>
                  <w:t>第</w:t>
                </w:r>
                <w:r>
                  <w:t xml:space="preserve"> </w:t>
                </w:r>
                <w:r w:rsidR="003D2177">
                  <w:fldChar w:fldCharType="begin"/>
                </w:r>
                <w:r>
                  <w:instrText xml:space="preserve"> PAGE  \* MERGEFORMAT </w:instrText>
                </w:r>
                <w:r w:rsidR="003D2177">
                  <w:fldChar w:fldCharType="separate"/>
                </w:r>
                <w:r w:rsidR="004026EF">
                  <w:rPr>
                    <w:noProof/>
                  </w:rPr>
                  <w:t>1</w:t>
                </w:r>
                <w:r w:rsidR="003D2177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4026EF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1C" w:rsidRDefault="00C74B1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903" w:rsidRDefault="00117903" w:rsidP="00D100BE">
      <w:pPr>
        <w:spacing w:line="240" w:lineRule="auto"/>
        <w:ind w:firstLine="480"/>
      </w:pPr>
      <w:r>
        <w:separator/>
      </w:r>
    </w:p>
  </w:footnote>
  <w:footnote w:type="continuationSeparator" w:id="1">
    <w:p w:rsidR="00117903" w:rsidRDefault="00117903" w:rsidP="00D100B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1C" w:rsidRDefault="00C74B1C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1C" w:rsidRDefault="000C1CF5">
    <w:pPr>
      <w:pStyle w:val="a6"/>
      <w:pBdr>
        <w:bottom w:val="single" w:sz="6" w:space="0" w:color="auto"/>
      </w:pBdr>
      <w:adjustRightInd w:val="0"/>
      <w:spacing w:line="240" w:lineRule="auto"/>
      <w:ind w:firstLineChars="0" w:firstLine="0"/>
      <w:jc w:val="left"/>
      <w:rPr>
        <w:sz w:val="22"/>
        <w:szCs w:val="22"/>
      </w:rPr>
    </w:pPr>
    <w:r>
      <w:rPr>
        <w:rFonts w:hint="eastAsia"/>
        <w:noProof/>
      </w:rPr>
      <w:drawing>
        <wp:inline distT="0" distB="0" distL="0" distR="0">
          <wp:extent cx="840105" cy="818515"/>
          <wp:effectExtent l="0" t="0" r="17145" b="635"/>
          <wp:docPr id="26" name="图片 26" descr="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 descr="小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0105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>CTI-</w:t>
    </w:r>
    <w:r>
      <w:rPr>
        <w:rFonts w:hint="eastAsia"/>
        <w:sz w:val="22"/>
        <w:szCs w:val="22"/>
      </w:rPr>
      <w:t>D-</w:t>
    </w:r>
    <w:r>
      <w:rPr>
        <w:sz w:val="22"/>
        <w:szCs w:val="22"/>
      </w:rPr>
      <w:t>001-V2.</w:t>
    </w:r>
    <w:r>
      <w:rPr>
        <w:rFonts w:hint="eastAsia"/>
        <w:sz w:val="22"/>
        <w:szCs w:val="22"/>
      </w:rPr>
      <w:t>1</w:t>
    </w:r>
    <w:r>
      <w:rPr>
        <w:sz w:val="22"/>
        <w:szCs w:val="22"/>
      </w:rPr>
      <w:t>-</w:t>
    </w:r>
    <w:r>
      <w:rPr>
        <w:rFonts w:hint="eastAsia"/>
        <w:sz w:val="22"/>
        <w:szCs w:val="22"/>
      </w:rPr>
      <w:t>YW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1C" w:rsidRDefault="00C74B1C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EzMTdmYjhmNjk0YmFiMGI1Nzg3MDljZGViMzUzMjgifQ=="/>
  </w:docVars>
  <w:rsids>
    <w:rsidRoot w:val="001C67D1"/>
    <w:rsid w:val="00006FCC"/>
    <w:rsid w:val="0001504F"/>
    <w:rsid w:val="0008681A"/>
    <w:rsid w:val="00087B4B"/>
    <w:rsid w:val="000A37B0"/>
    <w:rsid w:val="000B2D8C"/>
    <w:rsid w:val="000B3064"/>
    <w:rsid w:val="000B45EA"/>
    <w:rsid w:val="000B6105"/>
    <w:rsid w:val="000B6D7E"/>
    <w:rsid w:val="000C1CF5"/>
    <w:rsid w:val="000C44AA"/>
    <w:rsid w:val="000D7571"/>
    <w:rsid w:val="00117903"/>
    <w:rsid w:val="00117F22"/>
    <w:rsid w:val="00157A3C"/>
    <w:rsid w:val="00165A95"/>
    <w:rsid w:val="00175BFC"/>
    <w:rsid w:val="00180EE9"/>
    <w:rsid w:val="0018714F"/>
    <w:rsid w:val="00195EB1"/>
    <w:rsid w:val="001C1027"/>
    <w:rsid w:val="001C159A"/>
    <w:rsid w:val="001C3956"/>
    <w:rsid w:val="001C67D1"/>
    <w:rsid w:val="001E17D3"/>
    <w:rsid w:val="001E4DA2"/>
    <w:rsid w:val="00201EEE"/>
    <w:rsid w:val="00213CA5"/>
    <w:rsid w:val="00237AD6"/>
    <w:rsid w:val="00243D87"/>
    <w:rsid w:val="00244633"/>
    <w:rsid w:val="0027145E"/>
    <w:rsid w:val="00291D1F"/>
    <w:rsid w:val="002C6038"/>
    <w:rsid w:val="00326959"/>
    <w:rsid w:val="003353F5"/>
    <w:rsid w:val="00347E27"/>
    <w:rsid w:val="0035437D"/>
    <w:rsid w:val="00354663"/>
    <w:rsid w:val="00362ADE"/>
    <w:rsid w:val="00377A19"/>
    <w:rsid w:val="00387786"/>
    <w:rsid w:val="0039300E"/>
    <w:rsid w:val="003C0C7C"/>
    <w:rsid w:val="003C6159"/>
    <w:rsid w:val="003D2177"/>
    <w:rsid w:val="003F0779"/>
    <w:rsid w:val="003F2BB4"/>
    <w:rsid w:val="004026EF"/>
    <w:rsid w:val="00403509"/>
    <w:rsid w:val="00437C09"/>
    <w:rsid w:val="00474222"/>
    <w:rsid w:val="00494510"/>
    <w:rsid w:val="004D1CE1"/>
    <w:rsid w:val="004F4300"/>
    <w:rsid w:val="004F493E"/>
    <w:rsid w:val="0051024A"/>
    <w:rsid w:val="00567A31"/>
    <w:rsid w:val="005744CD"/>
    <w:rsid w:val="00584522"/>
    <w:rsid w:val="00594ACA"/>
    <w:rsid w:val="005A125C"/>
    <w:rsid w:val="005A4E32"/>
    <w:rsid w:val="005D6BAB"/>
    <w:rsid w:val="005E19C7"/>
    <w:rsid w:val="005E6174"/>
    <w:rsid w:val="005E6B2A"/>
    <w:rsid w:val="005F2441"/>
    <w:rsid w:val="006068C3"/>
    <w:rsid w:val="00612FD2"/>
    <w:rsid w:val="0062232F"/>
    <w:rsid w:val="00631568"/>
    <w:rsid w:val="0066317A"/>
    <w:rsid w:val="00675763"/>
    <w:rsid w:val="00680EFB"/>
    <w:rsid w:val="006A4396"/>
    <w:rsid w:val="006E12E4"/>
    <w:rsid w:val="0072619F"/>
    <w:rsid w:val="007661AF"/>
    <w:rsid w:val="00787DF6"/>
    <w:rsid w:val="00791DD8"/>
    <w:rsid w:val="007A19FD"/>
    <w:rsid w:val="007D3D97"/>
    <w:rsid w:val="007E1B75"/>
    <w:rsid w:val="007E1DF5"/>
    <w:rsid w:val="007E507E"/>
    <w:rsid w:val="007E7FAF"/>
    <w:rsid w:val="00816CDA"/>
    <w:rsid w:val="00822741"/>
    <w:rsid w:val="008227A0"/>
    <w:rsid w:val="008311CD"/>
    <w:rsid w:val="00840A81"/>
    <w:rsid w:val="008536D7"/>
    <w:rsid w:val="0085669B"/>
    <w:rsid w:val="0085718D"/>
    <w:rsid w:val="0088552C"/>
    <w:rsid w:val="00897970"/>
    <w:rsid w:val="008A148C"/>
    <w:rsid w:val="008B0071"/>
    <w:rsid w:val="008B18B4"/>
    <w:rsid w:val="008C1637"/>
    <w:rsid w:val="008C27CD"/>
    <w:rsid w:val="008D445A"/>
    <w:rsid w:val="00907C87"/>
    <w:rsid w:val="0091244A"/>
    <w:rsid w:val="00914DA7"/>
    <w:rsid w:val="0093042E"/>
    <w:rsid w:val="00942F62"/>
    <w:rsid w:val="00997F5F"/>
    <w:rsid w:val="009B30AC"/>
    <w:rsid w:val="009B591D"/>
    <w:rsid w:val="009D08A1"/>
    <w:rsid w:val="009D72D1"/>
    <w:rsid w:val="009D785A"/>
    <w:rsid w:val="009E683B"/>
    <w:rsid w:val="009F1973"/>
    <w:rsid w:val="00A10020"/>
    <w:rsid w:val="00A41927"/>
    <w:rsid w:val="00A70806"/>
    <w:rsid w:val="00A86092"/>
    <w:rsid w:val="00A90D1B"/>
    <w:rsid w:val="00A97257"/>
    <w:rsid w:val="00AA46D8"/>
    <w:rsid w:val="00AC1293"/>
    <w:rsid w:val="00AC1D58"/>
    <w:rsid w:val="00AC5676"/>
    <w:rsid w:val="00AD599C"/>
    <w:rsid w:val="00AE02D5"/>
    <w:rsid w:val="00AF4239"/>
    <w:rsid w:val="00AF4843"/>
    <w:rsid w:val="00AF6CD0"/>
    <w:rsid w:val="00B20AC7"/>
    <w:rsid w:val="00B2165E"/>
    <w:rsid w:val="00B24FE0"/>
    <w:rsid w:val="00B57319"/>
    <w:rsid w:val="00B77C4B"/>
    <w:rsid w:val="00B87A19"/>
    <w:rsid w:val="00B90990"/>
    <w:rsid w:val="00B960CD"/>
    <w:rsid w:val="00BC16BB"/>
    <w:rsid w:val="00BE4ED2"/>
    <w:rsid w:val="00BE5085"/>
    <w:rsid w:val="00BF3DB5"/>
    <w:rsid w:val="00C01052"/>
    <w:rsid w:val="00C22180"/>
    <w:rsid w:val="00C34726"/>
    <w:rsid w:val="00C4564F"/>
    <w:rsid w:val="00C53A12"/>
    <w:rsid w:val="00C74B1C"/>
    <w:rsid w:val="00C83A8C"/>
    <w:rsid w:val="00C850B8"/>
    <w:rsid w:val="00C85575"/>
    <w:rsid w:val="00C92810"/>
    <w:rsid w:val="00CA3371"/>
    <w:rsid w:val="00CB5FF5"/>
    <w:rsid w:val="00CE076D"/>
    <w:rsid w:val="00CE1BD9"/>
    <w:rsid w:val="00CE2ACC"/>
    <w:rsid w:val="00CE6144"/>
    <w:rsid w:val="00CF0794"/>
    <w:rsid w:val="00CF220D"/>
    <w:rsid w:val="00D06D5D"/>
    <w:rsid w:val="00D07900"/>
    <w:rsid w:val="00D07F1E"/>
    <w:rsid w:val="00D100BE"/>
    <w:rsid w:val="00D30741"/>
    <w:rsid w:val="00D41746"/>
    <w:rsid w:val="00D611EC"/>
    <w:rsid w:val="00D61C16"/>
    <w:rsid w:val="00D678C4"/>
    <w:rsid w:val="00D86794"/>
    <w:rsid w:val="00DA79D7"/>
    <w:rsid w:val="00DC0E0B"/>
    <w:rsid w:val="00DD5A04"/>
    <w:rsid w:val="00DE3E46"/>
    <w:rsid w:val="00E10466"/>
    <w:rsid w:val="00E21A58"/>
    <w:rsid w:val="00E25C16"/>
    <w:rsid w:val="00E32FE8"/>
    <w:rsid w:val="00E33C98"/>
    <w:rsid w:val="00E43D67"/>
    <w:rsid w:val="00E443CF"/>
    <w:rsid w:val="00E62C72"/>
    <w:rsid w:val="00E66D21"/>
    <w:rsid w:val="00E71819"/>
    <w:rsid w:val="00E752ED"/>
    <w:rsid w:val="00E92D53"/>
    <w:rsid w:val="00EA6820"/>
    <w:rsid w:val="00EE65F7"/>
    <w:rsid w:val="00F01168"/>
    <w:rsid w:val="00F441FE"/>
    <w:rsid w:val="00F60C06"/>
    <w:rsid w:val="00F63A07"/>
    <w:rsid w:val="00F81A9A"/>
    <w:rsid w:val="00F93B46"/>
    <w:rsid w:val="00F95373"/>
    <w:rsid w:val="00FA1C93"/>
    <w:rsid w:val="00FA2832"/>
    <w:rsid w:val="00FC0D9F"/>
    <w:rsid w:val="00FD188E"/>
    <w:rsid w:val="00FD556E"/>
    <w:rsid w:val="00FE2770"/>
    <w:rsid w:val="00FE44FC"/>
    <w:rsid w:val="01137CBD"/>
    <w:rsid w:val="01313123"/>
    <w:rsid w:val="019D115B"/>
    <w:rsid w:val="02A80C0F"/>
    <w:rsid w:val="034320DF"/>
    <w:rsid w:val="045D375C"/>
    <w:rsid w:val="04FD09E6"/>
    <w:rsid w:val="0A2E37AB"/>
    <w:rsid w:val="0C22787B"/>
    <w:rsid w:val="0E7A236A"/>
    <w:rsid w:val="0EEB7DB4"/>
    <w:rsid w:val="0F8F0C66"/>
    <w:rsid w:val="10261BFA"/>
    <w:rsid w:val="1064496C"/>
    <w:rsid w:val="120F4793"/>
    <w:rsid w:val="14535B84"/>
    <w:rsid w:val="15DF3D12"/>
    <w:rsid w:val="16B44014"/>
    <w:rsid w:val="17E8782C"/>
    <w:rsid w:val="181504D5"/>
    <w:rsid w:val="187851C4"/>
    <w:rsid w:val="18FA1236"/>
    <w:rsid w:val="19996D21"/>
    <w:rsid w:val="1A3D2A50"/>
    <w:rsid w:val="1AC95192"/>
    <w:rsid w:val="1B7457F8"/>
    <w:rsid w:val="1E531F1C"/>
    <w:rsid w:val="1ED65854"/>
    <w:rsid w:val="203871B2"/>
    <w:rsid w:val="20F06AEA"/>
    <w:rsid w:val="237E76F7"/>
    <w:rsid w:val="28C86641"/>
    <w:rsid w:val="290556B4"/>
    <w:rsid w:val="294F501A"/>
    <w:rsid w:val="2A992557"/>
    <w:rsid w:val="2C02412C"/>
    <w:rsid w:val="2CD40BB0"/>
    <w:rsid w:val="2D3E2F42"/>
    <w:rsid w:val="2DF368A1"/>
    <w:rsid w:val="30DD33E4"/>
    <w:rsid w:val="324F67D9"/>
    <w:rsid w:val="338A11BE"/>
    <w:rsid w:val="34C354BB"/>
    <w:rsid w:val="38CE469F"/>
    <w:rsid w:val="3C0D0FAB"/>
    <w:rsid w:val="3D83783F"/>
    <w:rsid w:val="434E3426"/>
    <w:rsid w:val="4452446F"/>
    <w:rsid w:val="44BC3472"/>
    <w:rsid w:val="45646DFB"/>
    <w:rsid w:val="46BB4DD2"/>
    <w:rsid w:val="4B247FEE"/>
    <w:rsid w:val="4BBA15E3"/>
    <w:rsid w:val="4BBC6F4B"/>
    <w:rsid w:val="4EC75208"/>
    <w:rsid w:val="4EE02605"/>
    <w:rsid w:val="4F826897"/>
    <w:rsid w:val="512F53F5"/>
    <w:rsid w:val="52373B97"/>
    <w:rsid w:val="524F158E"/>
    <w:rsid w:val="55547ABC"/>
    <w:rsid w:val="55CF657E"/>
    <w:rsid w:val="563D289F"/>
    <w:rsid w:val="57C841ED"/>
    <w:rsid w:val="58623BE5"/>
    <w:rsid w:val="58FE6BDD"/>
    <w:rsid w:val="5A2A7FEF"/>
    <w:rsid w:val="5AC4123C"/>
    <w:rsid w:val="5CFE7CD7"/>
    <w:rsid w:val="607E284C"/>
    <w:rsid w:val="61001A7B"/>
    <w:rsid w:val="65077529"/>
    <w:rsid w:val="6573076A"/>
    <w:rsid w:val="68E10573"/>
    <w:rsid w:val="6AA63311"/>
    <w:rsid w:val="6BF87586"/>
    <w:rsid w:val="6CAD1525"/>
    <w:rsid w:val="6F3F2987"/>
    <w:rsid w:val="6F7A6791"/>
    <w:rsid w:val="6FCD3C5C"/>
    <w:rsid w:val="70472D18"/>
    <w:rsid w:val="71795A92"/>
    <w:rsid w:val="71E06B90"/>
    <w:rsid w:val="74594ED3"/>
    <w:rsid w:val="76335B6B"/>
    <w:rsid w:val="77BA1886"/>
    <w:rsid w:val="78093DF6"/>
    <w:rsid w:val="78161772"/>
    <w:rsid w:val="7AC33628"/>
    <w:rsid w:val="7B6E2211"/>
    <w:rsid w:val="7BCE1E68"/>
    <w:rsid w:val="7DDD0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1C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Char"/>
    <w:uiPriority w:val="9"/>
    <w:qFormat/>
    <w:rsid w:val="00C74B1C"/>
    <w:pPr>
      <w:keepNext/>
      <w:keepLines/>
      <w:spacing w:before="120" w:after="120"/>
      <w:ind w:firstLineChars="0" w:firstLine="0"/>
      <w:jc w:val="left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4B1C"/>
    <w:pPr>
      <w:keepNext/>
      <w:keepLines/>
      <w:spacing w:before="120" w:after="120"/>
      <w:ind w:firstLineChars="0" w:firstLine="0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qFormat/>
    <w:rsid w:val="00C74B1C"/>
    <w:pPr>
      <w:keepNext/>
      <w:keepLines/>
      <w:numPr>
        <w:ilvl w:val="2"/>
        <w:numId w:val="1"/>
      </w:numPr>
      <w:spacing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C74B1C"/>
    <w:pPr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21"/>
      <w:szCs w:val="24"/>
    </w:rPr>
  </w:style>
  <w:style w:type="paragraph" w:styleId="30">
    <w:name w:val="toc 3"/>
    <w:basedOn w:val="a"/>
    <w:next w:val="a"/>
    <w:uiPriority w:val="39"/>
    <w:qFormat/>
    <w:rsid w:val="00C74B1C"/>
    <w:pPr>
      <w:ind w:leftChars="400" w:left="840"/>
    </w:pPr>
  </w:style>
  <w:style w:type="paragraph" w:styleId="a4">
    <w:name w:val="Balloon Text"/>
    <w:basedOn w:val="a"/>
    <w:link w:val="Char"/>
    <w:uiPriority w:val="99"/>
    <w:semiHidden/>
    <w:unhideWhenUsed/>
    <w:qFormat/>
    <w:rsid w:val="00C74B1C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7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C7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rsid w:val="00C74B1C"/>
    <w:pPr>
      <w:ind w:leftChars="200" w:left="420"/>
    </w:pPr>
  </w:style>
  <w:style w:type="paragraph" w:styleId="a7">
    <w:name w:val="Normal (Web)"/>
    <w:basedOn w:val="a"/>
    <w:uiPriority w:val="99"/>
    <w:semiHidden/>
    <w:unhideWhenUsed/>
    <w:qFormat/>
    <w:rsid w:val="00C74B1C"/>
    <w:pPr>
      <w:spacing w:beforeAutospacing="1" w:afterAutospacing="1"/>
      <w:jc w:val="left"/>
    </w:pPr>
    <w:rPr>
      <w:kern w:val="0"/>
    </w:rPr>
  </w:style>
  <w:style w:type="paragraph" w:styleId="a8">
    <w:name w:val="Title"/>
    <w:basedOn w:val="a"/>
    <w:next w:val="a"/>
    <w:link w:val="Char2"/>
    <w:uiPriority w:val="10"/>
    <w:qFormat/>
    <w:rsid w:val="00C74B1C"/>
    <w:pPr>
      <w:spacing w:before="120" w:after="120"/>
      <w:ind w:firstLineChars="0" w:firstLine="0"/>
      <w:jc w:val="center"/>
      <w:outlineLvl w:val="0"/>
    </w:pPr>
    <w:rPr>
      <w:rFonts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rsid w:val="00C74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qFormat/>
    <w:rsid w:val="00C74B1C"/>
    <w:rPr>
      <w:color w:val="954F72" w:themeColor="followedHyperlink"/>
      <w:u w:val="single"/>
    </w:rPr>
  </w:style>
  <w:style w:type="character" w:styleId="ab">
    <w:name w:val="Hyperlink"/>
    <w:uiPriority w:val="99"/>
    <w:qFormat/>
    <w:rsid w:val="00C74B1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C74B1C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sid w:val="00C74B1C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74B1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74B1C"/>
    <w:rPr>
      <w:b/>
      <w:bCs/>
      <w:kern w:val="44"/>
      <w:sz w:val="24"/>
      <w:szCs w:val="44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C74B1C"/>
    <w:rPr>
      <w:color w:val="auto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C74B1C"/>
    <w:rPr>
      <w:rFonts w:cstheme="majorBidi"/>
      <w:b/>
      <w:bCs/>
      <w:kern w:val="2"/>
      <w:sz w:val="24"/>
      <w:szCs w:val="32"/>
    </w:rPr>
  </w:style>
  <w:style w:type="paragraph" w:customStyle="1" w:styleId="10">
    <w:name w:val="修订1"/>
    <w:hidden/>
    <w:uiPriority w:val="99"/>
    <w:semiHidden/>
    <w:qFormat/>
    <w:rsid w:val="00C74B1C"/>
    <w:rPr>
      <w:rFonts w:ascii="Times New Roman" w:hAnsi="Times New Roman"/>
      <w:kern w:val="2"/>
      <w:sz w:val="24"/>
    </w:rPr>
  </w:style>
  <w:style w:type="character" w:customStyle="1" w:styleId="Char2">
    <w:name w:val="标题 Char"/>
    <w:basedOn w:val="a0"/>
    <w:link w:val="a8"/>
    <w:uiPriority w:val="10"/>
    <w:qFormat/>
    <w:rsid w:val="00C74B1C"/>
    <w:rPr>
      <w:rFonts w:cstheme="majorBidi"/>
      <w:b/>
      <w:bCs/>
      <w:kern w:val="2"/>
      <w:sz w:val="32"/>
      <w:szCs w:val="32"/>
    </w:rPr>
  </w:style>
  <w:style w:type="paragraph" w:customStyle="1" w:styleId="reader-word-layerreader-word-s1-29">
    <w:name w:val="reader-word-layer reader-word-s1-29"/>
    <w:basedOn w:val="a"/>
    <w:qFormat/>
    <w:rsid w:val="00C74B1C"/>
    <w:pPr>
      <w:widowControl/>
      <w:spacing w:beforeAutospacing="1" w:afterAutospacing="1"/>
      <w:jc w:val="left"/>
    </w:pPr>
    <w:rPr>
      <w:rFonts w:ascii="宋体" w:hAnsi="宋体"/>
      <w:kern w:val="0"/>
    </w:rPr>
  </w:style>
  <w:style w:type="table" w:customStyle="1" w:styleId="TableGrid">
    <w:name w:val="TableGrid"/>
    <w:qFormat/>
    <w:rsid w:val="00C74B1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网格型3"/>
    <w:basedOn w:val="a1"/>
    <w:uiPriority w:val="59"/>
    <w:qFormat/>
    <w:rsid w:val="00C74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uiPriority w:val="59"/>
    <w:qFormat/>
    <w:rsid w:val="00C74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F3C36-DF15-4AA5-AD81-148E1424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mcy</dc:creator>
  <cp:lastModifiedBy>admin</cp:lastModifiedBy>
  <cp:revision>434</cp:revision>
  <cp:lastPrinted>2024-05-21T00:29:00Z</cp:lastPrinted>
  <dcterms:created xsi:type="dcterms:W3CDTF">2020-09-03T09:46:00Z</dcterms:created>
  <dcterms:modified xsi:type="dcterms:W3CDTF">2025-06-04T08:41:00Z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707922CE32474D728BFBCC2FFBC011F5</vt:lpwstr>
  </property>
</Properties>
</file>